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40" w:befor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KEDVES JÁTÉKOSOK!</w:t>
      </w:r>
    </w:p>
    <w:p w:rsidR="00000000" w:rsidDel="00000000" w:rsidP="00000000" w:rsidRDefault="00000000" w:rsidRPr="00000000" w14:paraId="00000002">
      <w:pPr>
        <w:shd w:fill="ffffff" w:val="clear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shd w:fill="ffffff" w:val="clear"/>
        <w:spacing w:after="240" w:before="240" w:lineRule="auto"/>
        <w:rPr/>
      </w:pPr>
      <w:r w:rsidDel="00000000" w:rsidR="00000000" w:rsidRPr="00000000">
        <w:rPr>
          <w:rtl w:val="0"/>
        </w:rPr>
        <w:t xml:space="preserve">Üdvözlünk Benneteket a Kultúrkúria </w:t>
      </w:r>
      <w:r w:rsidDel="00000000" w:rsidR="00000000" w:rsidRPr="00000000">
        <w:rPr>
          <w:b w:val="1"/>
          <w:rtl w:val="0"/>
        </w:rPr>
        <w:t xml:space="preserve">Helyismereti „kincskereső”</w:t>
      </w:r>
      <w:r w:rsidDel="00000000" w:rsidR="00000000" w:rsidRPr="00000000">
        <w:rPr>
          <w:rtl w:val="0"/>
        </w:rPr>
        <w:t xml:space="preserve"> játékában!</w:t>
      </w:r>
    </w:p>
    <w:p w:rsidR="00000000" w:rsidDel="00000000" w:rsidP="00000000" w:rsidRDefault="00000000" w:rsidRPr="00000000" w14:paraId="00000004">
      <w:pPr>
        <w:shd w:fill="ffffff" w:val="clear"/>
        <w:spacing w:after="240" w:before="240" w:lineRule="auto"/>
        <w:rPr/>
      </w:pP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rtl w:val="0"/>
        </w:rPr>
        <w:t xml:space="preserve">játék</w:t>
      </w:r>
      <w:r w:rsidDel="00000000" w:rsidR="00000000" w:rsidRPr="00000000">
        <w:rPr>
          <w:rtl w:val="0"/>
        </w:rPr>
        <w:t xml:space="preserve"> segítségével állomásról állomásra járva izgalmas feladványok megfejtésével, a szabadban sétálva fedezhetitek fel Hidegkút legérdekesebb épületeit, helyszíneit.</w:t>
      </w:r>
    </w:p>
    <w:p w:rsidR="00000000" w:rsidDel="00000000" w:rsidP="00000000" w:rsidRDefault="00000000" w:rsidRPr="00000000" w14:paraId="00000005">
      <w:pPr>
        <w:shd w:fill="ffffff" w:val="clear"/>
        <w:spacing w:after="240" w:before="240" w:lineRule="auto"/>
        <w:rPr/>
      </w:pPr>
      <w:r w:rsidDel="00000000" w:rsidR="00000000" w:rsidRPr="00000000">
        <w:rPr>
          <w:rtl w:val="0"/>
        </w:rPr>
        <w:t xml:space="preserve">A játék </w:t>
      </w:r>
      <w:r w:rsidDel="00000000" w:rsidR="00000000" w:rsidRPr="00000000">
        <w:rPr>
          <w:b w:val="1"/>
          <w:rtl w:val="0"/>
        </w:rPr>
        <w:t xml:space="preserve">nagyszülő(k)ből és kisiskolás korú unoká(k)ból álló csapatok</w:t>
      </w:r>
      <w:r w:rsidDel="00000000" w:rsidR="00000000" w:rsidRPr="00000000">
        <w:rPr>
          <w:rtl w:val="0"/>
        </w:rPr>
        <w:t xml:space="preserve"> számára ajánlott.</w:t>
      </w:r>
    </w:p>
    <w:p w:rsidR="00000000" w:rsidDel="00000000" w:rsidP="00000000" w:rsidRDefault="00000000" w:rsidRPr="00000000" w14:paraId="00000006">
      <w:pPr>
        <w:shd w:fill="ffffff" w:val="clear"/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  <w:t xml:space="preserve">A részvétel </w:t>
      </w:r>
      <w:r w:rsidDel="00000000" w:rsidR="00000000" w:rsidRPr="00000000">
        <w:rPr>
          <w:b w:val="1"/>
          <w:rtl w:val="0"/>
        </w:rPr>
        <w:t xml:space="preserve">INGYENES,</w:t>
      </w:r>
      <w:r w:rsidDel="00000000" w:rsidR="00000000" w:rsidRPr="00000000">
        <w:rPr>
          <w:rtl w:val="0"/>
        </w:rPr>
        <w:t xml:space="preserve"> és előzetes </w:t>
      </w:r>
      <w:r w:rsidDel="00000000" w:rsidR="00000000" w:rsidRPr="00000000">
        <w:rPr>
          <w:b w:val="1"/>
          <w:rtl w:val="0"/>
        </w:rPr>
        <w:t xml:space="preserve">regisztrációhoz, időpontfoglaláshoz nem kötött.</w:t>
      </w:r>
    </w:p>
    <w:p w:rsidR="00000000" w:rsidDel="00000000" w:rsidP="00000000" w:rsidRDefault="00000000" w:rsidRPr="00000000" w14:paraId="00000007">
      <w:pPr>
        <w:shd w:fill="ffffff" w:val="clear"/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2024.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szeptember 10. és december 20</w:t>
      </w:r>
      <w:r w:rsidDel="00000000" w:rsidR="00000000" w:rsidRPr="00000000">
        <w:rPr>
          <w:rtl w:val="0"/>
        </w:rPr>
        <w:t xml:space="preserve">. között tetszőleges időpontban, akár csoportosan is lehet teljesíteni.</w:t>
      </w:r>
    </w:p>
    <w:p w:rsidR="00000000" w:rsidDel="00000000" w:rsidP="00000000" w:rsidRDefault="00000000" w:rsidRPr="00000000" w14:paraId="00000008">
      <w:pPr>
        <w:shd w:fill="ffffff" w:val="clear"/>
        <w:spacing w:after="240" w:before="240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Kezdő helyszín: Klebelsberg Kultúrkúria (1028 Budapest, Templom u. 2-10.), a csapatok a játékhoz szükséges induló csomagot itt kapják meg, amiben minden instrukció megtalálható!</w:t>
      </w:r>
    </w:p>
    <w:p w:rsidR="00000000" w:rsidDel="00000000" w:rsidP="00000000" w:rsidRDefault="00000000" w:rsidRPr="00000000" w14:paraId="00000009">
      <w:pPr>
        <w:shd w:fill="ffffff" w:val="clear"/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Kezdési időpont: minden nap (hétfőtől-vasárnapig) legkorábban délelőtt 9:00</w:t>
      </w:r>
      <w:r w:rsidDel="00000000" w:rsidR="00000000" w:rsidRPr="00000000">
        <w:rPr>
          <w:rtl w:val="0"/>
        </w:rPr>
        <w:t xml:space="preserve">, a Kultúrkúria nyitvatartási idejéhez alkalmazkodva.</w:t>
      </w:r>
    </w:p>
    <w:p w:rsidR="00000000" w:rsidDel="00000000" w:rsidP="00000000" w:rsidRDefault="00000000" w:rsidRPr="00000000" w14:paraId="0000000A">
      <w:pPr>
        <w:shd w:fill="ffffff" w:val="clear"/>
        <w:spacing w:after="240" w:before="240" w:lineRule="auto"/>
        <w:rPr/>
      </w:pPr>
      <w:r w:rsidDel="00000000" w:rsidR="00000000" w:rsidRPr="00000000">
        <w:rPr>
          <w:rtl w:val="0"/>
        </w:rPr>
        <w:t xml:space="preserve">Mielőtt elindultok, van számotokra néhány hasznos tippünk a játék használatához:</w:t>
      </w:r>
    </w:p>
    <w:p w:rsidR="00000000" w:rsidDel="00000000" w:rsidP="00000000" w:rsidRDefault="00000000" w:rsidRPr="00000000" w14:paraId="0000000B">
      <w:pPr>
        <w:shd w:fill="ffffff" w:val="clear"/>
        <w:spacing w:before="240" w:lineRule="auto"/>
        <w:ind w:left="1080" w:hanging="360"/>
        <w:rPr/>
      </w:pPr>
      <w:r w:rsidDel="00000000" w:rsidR="00000000" w:rsidRPr="00000000">
        <w:rPr>
          <w:rtl w:val="0"/>
        </w:rPr>
        <w:t xml:space="preserve">●</w:t>
      </w:r>
      <w:r w:rsidDel="00000000" w:rsidR="00000000" w:rsidRPr="00000000">
        <w:rPr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A rejtvények megfejtésénél segít, ha összedolgoztok, és együtt keresitek a megoldást. Minden apró részlet fontos lehet.</w:t>
      </w:r>
    </w:p>
    <w:p w:rsidR="00000000" w:rsidDel="00000000" w:rsidP="00000000" w:rsidRDefault="00000000" w:rsidRPr="00000000" w14:paraId="0000000C">
      <w:pPr>
        <w:shd w:fill="ffffff" w:val="clear"/>
        <w:spacing w:after="240" w:before="240" w:lineRule="auto"/>
        <w:ind w:left="1080" w:hanging="360"/>
        <w:rPr/>
      </w:pPr>
      <w:r w:rsidDel="00000000" w:rsidR="00000000" w:rsidRPr="00000000">
        <w:rPr>
          <w:rtl w:val="0"/>
        </w:rPr>
        <w:t xml:space="preserve">●</w:t>
      </w:r>
      <w:r w:rsidDel="00000000" w:rsidR="00000000" w:rsidRPr="00000000">
        <w:rPr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Mindig a rejtvény megfejtése vezet át a következő helyszínhez és feladványhoz, így javasoljuk, hogy ne hagyjatok ki egyetlen állomást sem.</w:t>
      </w:r>
    </w:p>
    <w:p w:rsidR="00000000" w:rsidDel="00000000" w:rsidP="00000000" w:rsidRDefault="00000000" w:rsidRPr="00000000" w14:paraId="0000000D">
      <w:pPr>
        <w:shd w:fill="ffffff" w:val="clear"/>
        <w:spacing w:after="240" w:before="240" w:lineRule="auto"/>
        <w:ind w:left="1080" w:hanging="360"/>
        <w:rPr/>
      </w:pPr>
      <w:r w:rsidDel="00000000" w:rsidR="00000000" w:rsidRPr="00000000">
        <w:rPr>
          <w:rtl w:val="0"/>
        </w:rPr>
        <w:t xml:space="preserve">●</w:t>
      </w:r>
      <w:r w:rsidDel="00000000" w:rsidR="00000000" w:rsidRPr="00000000">
        <w:rPr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Az induló csomagban találtok egy </w:t>
      </w:r>
      <w:r w:rsidDel="00000000" w:rsidR="00000000" w:rsidRPr="00000000">
        <w:rPr>
          <w:b w:val="1"/>
          <w:rtl w:val="0"/>
        </w:rPr>
        <w:t xml:space="preserve">borítékot</w:t>
      </w:r>
      <w:r w:rsidDel="00000000" w:rsidR="00000000" w:rsidRPr="00000000">
        <w:rPr>
          <w:rtl w:val="0"/>
        </w:rPr>
        <w:t xml:space="preserve">, amelyet </w:t>
      </w:r>
      <w:r w:rsidDel="00000000" w:rsidR="00000000" w:rsidRPr="00000000">
        <w:rPr>
          <w:b w:val="1"/>
          <w:rtl w:val="0"/>
        </w:rPr>
        <w:t xml:space="preserve">csak akkor nyissatok ki, ha arra utasítást kaptok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E">
      <w:pPr>
        <w:shd w:fill="ffffff" w:val="clear"/>
        <w:spacing w:after="240" w:before="240" w:lineRule="auto"/>
        <w:ind w:left="1080" w:hanging="360"/>
        <w:rPr/>
      </w:pPr>
      <w:r w:rsidDel="00000000" w:rsidR="00000000" w:rsidRPr="00000000">
        <w:rPr>
          <w:rtl w:val="0"/>
        </w:rPr>
        <w:t xml:space="preserve">●</w:t>
      </w:r>
      <w:r w:rsidDel="00000000" w:rsidR="00000000" w:rsidRPr="00000000">
        <w:rPr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A játék közben gyönyörködjetek az útvonalon található természeti szépségekben, épületekben, szobrokban, emlékhelyekben, készítsetek fotókat! Az </w:t>
      </w:r>
      <w:r w:rsidDel="00000000" w:rsidR="00000000" w:rsidRPr="00000000">
        <w:rPr>
          <w:b w:val="1"/>
          <w:rtl w:val="0"/>
        </w:rPr>
        <w:t xml:space="preserve">utolsó állomásra</w:t>
      </w:r>
      <w:r w:rsidDel="00000000" w:rsidR="00000000" w:rsidRPr="00000000">
        <w:rPr>
          <w:rtl w:val="0"/>
        </w:rPr>
        <w:t xml:space="preserve"> legkésőbb </w:t>
      </w:r>
      <w:r w:rsidDel="00000000" w:rsidR="00000000" w:rsidRPr="00000000">
        <w:rPr>
          <w:b w:val="1"/>
          <w:rtl w:val="0"/>
        </w:rPr>
        <w:t xml:space="preserve">19.00 óráig </w:t>
      </w:r>
      <w:r w:rsidDel="00000000" w:rsidR="00000000" w:rsidRPr="00000000">
        <w:rPr>
          <w:rtl w:val="0"/>
        </w:rPr>
        <w:t xml:space="preserve">érkezzetek meg, és figyeljetek arra, hogy néhány állomás teljesítéséhez jó fényviszonyok szükségesek.</w:t>
      </w:r>
    </w:p>
    <w:p w:rsidR="00000000" w:rsidDel="00000000" w:rsidP="00000000" w:rsidRDefault="00000000" w:rsidRPr="00000000" w14:paraId="0000000F">
      <w:pPr>
        <w:shd w:fill="ffffff" w:val="clear"/>
        <w:spacing w:after="240" w:lineRule="auto"/>
        <w:ind w:left="1080" w:hanging="360"/>
        <w:rPr/>
      </w:pPr>
      <w:r w:rsidDel="00000000" w:rsidR="00000000" w:rsidRPr="00000000">
        <w:rPr>
          <w:rtl w:val="0"/>
        </w:rPr>
        <w:t xml:space="preserve">●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Ha tetszett nektek a játék, meséljetek róla barátaitoknak, hogy ők is kipróbálhassák, de kérjük, </w:t>
      </w:r>
      <w:r w:rsidDel="00000000" w:rsidR="00000000" w:rsidRPr="00000000">
        <w:rPr>
          <w:b w:val="1"/>
          <w:rtl w:val="0"/>
        </w:rPr>
        <w:t xml:space="preserve">tartsátok titokban a megfejtést</w:t>
      </w:r>
      <w:r w:rsidDel="00000000" w:rsidR="00000000" w:rsidRPr="00000000">
        <w:rPr>
          <w:rtl w:val="0"/>
        </w:rPr>
        <w:t xml:space="preserve">, hogy másnak is ugyanolyan izgalmas lehessen az útvonal és a kincskeresés.</w:t>
      </w:r>
    </w:p>
    <w:p w:rsidR="00000000" w:rsidDel="00000000" w:rsidP="00000000" w:rsidRDefault="00000000" w:rsidRPr="00000000" w14:paraId="00000010">
      <w:pPr>
        <w:shd w:fill="ffffff" w:val="clear"/>
        <w:spacing w:after="240" w:before="240" w:lineRule="auto"/>
        <w:ind w:left="360" w:firstLine="0"/>
        <w:rPr/>
      </w:pPr>
      <w:r w:rsidDel="00000000" w:rsidR="00000000" w:rsidRPr="00000000">
        <w:rPr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</w:t>
        <w:tab/>
      </w:r>
      <w:r w:rsidDel="00000000" w:rsidR="00000000" w:rsidRPr="00000000">
        <w:rPr>
          <w:rtl w:val="0"/>
        </w:rPr>
        <w:t xml:space="preserve">A játék megszakítással, akár több részletben is teljesíthető. Fontos, hogy amennyiben megszakításra kerül, a játékos pontosan attól az állomástól folytassa a következő alkalommal, ahol legutoljára abbahagyta.</w:t>
      </w:r>
    </w:p>
    <w:p w:rsidR="00000000" w:rsidDel="00000000" w:rsidP="00000000" w:rsidRDefault="00000000" w:rsidRPr="00000000" w14:paraId="00000011">
      <w:pPr>
        <w:shd w:fill="ffffff" w:val="clear"/>
        <w:spacing w:after="240" w:before="240" w:lineRule="auto"/>
        <w:rPr/>
      </w:pPr>
      <w:r w:rsidDel="00000000" w:rsidR="00000000" w:rsidRPr="00000000">
        <w:rPr>
          <w:rtl w:val="0"/>
        </w:rPr>
        <w:t xml:space="preserve">A sikeresen teljesítő csapatoknak egy </w:t>
      </w:r>
      <w:r w:rsidDel="00000000" w:rsidR="00000000" w:rsidRPr="00000000">
        <w:rPr>
          <w:b w:val="1"/>
          <w:rtl w:val="0"/>
        </w:rPr>
        <w:t xml:space="preserve">kis ajándék</w:t>
      </w:r>
      <w:r w:rsidDel="00000000" w:rsidR="00000000" w:rsidRPr="00000000">
        <w:rPr>
          <w:rtl w:val="0"/>
        </w:rPr>
        <w:t xml:space="preserve">kal kedveskedünk az </w:t>
      </w:r>
      <w:r w:rsidDel="00000000" w:rsidR="00000000" w:rsidRPr="00000000">
        <w:rPr>
          <w:b w:val="1"/>
          <w:rtl w:val="0"/>
        </w:rPr>
        <w:t xml:space="preserve">utolsó állomás helyszínén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2">
      <w:pPr>
        <w:shd w:fill="ffffff" w:val="clear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játékot sikeresen teljesítő és a</w:t>
      </w:r>
      <w:r w:rsidDel="00000000" w:rsidR="00000000" w:rsidRPr="00000000">
        <w:rPr>
          <w:color w:val="050505"/>
          <w:sz w:val="24"/>
          <w:szCs w:val="24"/>
          <w:rtl w:val="0"/>
        </w:rPr>
        <w:t xml:space="preserve"> helyes megfejtést, illetve adataikat a játék végén a gyűjtőládába bedobó csapatok </w:t>
      </w:r>
      <w:r w:rsidDel="00000000" w:rsidR="00000000" w:rsidRPr="00000000">
        <w:rPr>
          <w:sz w:val="24"/>
          <w:szCs w:val="24"/>
          <w:rtl w:val="0"/>
        </w:rPr>
        <w:t xml:space="preserve">között a játék lezárultával ajándékcsomagokat sorsolunk ki.</w:t>
      </w:r>
    </w:p>
    <w:p w:rsidR="00000000" w:rsidDel="00000000" w:rsidP="00000000" w:rsidRDefault="00000000" w:rsidRPr="00000000" w14:paraId="00000013">
      <w:pPr>
        <w:shd w:fill="ffffff" w:val="clear"/>
        <w:spacing w:after="240" w:before="240" w:lineRule="auto"/>
        <w:rPr/>
      </w:pPr>
      <w:r w:rsidDel="00000000" w:rsidR="00000000" w:rsidRPr="00000000">
        <w:rPr>
          <w:rtl w:val="0"/>
        </w:rPr>
        <w:t xml:space="preserve">Erről Klebelsberg Kultúrkúria Facebook oldalán is hírt fogunk adni.</w:t>
      </w:r>
    </w:p>
    <w:p w:rsidR="00000000" w:rsidDel="00000000" w:rsidP="00000000" w:rsidRDefault="00000000" w:rsidRPr="00000000" w14:paraId="00000014">
      <w:pPr>
        <w:shd w:fill="ffffff" w:val="clear"/>
        <w:spacing w:after="240" w:before="240" w:lineRule="auto"/>
        <w:rPr/>
      </w:pPr>
      <w:r w:rsidDel="00000000" w:rsidR="00000000" w:rsidRPr="00000000">
        <w:rPr>
          <w:rtl w:val="0"/>
        </w:rPr>
        <w:t xml:space="preserve">Amennyiben a játékkal kapcsolatban kérdésetek merülne fel, írjatok bátran a takacs.krisztina@kulturkuria.hu email címre.</w:t>
      </w:r>
    </w:p>
    <w:p w:rsidR="00000000" w:rsidDel="00000000" w:rsidP="00000000" w:rsidRDefault="00000000" w:rsidRPr="00000000" w14:paraId="00000015">
      <w:pPr>
        <w:shd w:fill="ffffff" w:val="clear"/>
        <w:spacing w:after="240" w:before="240" w:lineRule="auto"/>
        <w:rPr/>
      </w:pPr>
      <w:r w:rsidDel="00000000" w:rsidR="00000000" w:rsidRPr="00000000">
        <w:rPr>
          <w:rtl w:val="0"/>
        </w:rPr>
        <w:t xml:space="preserve">Kellemes szórakozást kívánunk Nektek:</w:t>
        <w:br w:type="textWrapping"/>
        <w:t xml:space="preserve">  a Kultúrkúria csapata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after="240" w:before="240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Játékszabályzat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color w:val="050505"/>
          <w:sz w:val="24"/>
          <w:szCs w:val="24"/>
          <w:highlight w:val="white"/>
        </w:rPr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color w:val="050505"/>
          <w:sz w:val="24"/>
          <w:szCs w:val="24"/>
          <w:highlight w:val="white"/>
        </w:rPr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1. A játék szervezője</w:t>
        <w:br w:type="textWrapping"/>
        <w:t xml:space="preserve"> </w:t>
      </w:r>
      <w:r w:rsidDel="00000000" w:rsidR="00000000" w:rsidRPr="00000000">
        <w:rPr>
          <w:color w:val="050505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A Helyismereti „kincskereső” című játék (a továbbiakban „Játék”) szervezője a KULT2 Nonprofit Kft. (székhely: 1022 Budapest, Marczibányi tér 5/a, a továbbiakban: „Szervező”)</w:t>
        <w:br w:type="textWrapping"/>
        <w:t xml:space="preserve"> 2. A Játékban résztvevő személyek</w:t>
        <w:br w:type="textWrapping"/>
        <w:t xml:space="preserve"> </w:t>
      </w:r>
      <w:r w:rsidDel="00000000" w:rsidR="00000000" w:rsidRPr="00000000">
        <w:rPr>
          <w:color w:val="050505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Az Játékban részt vehet minden Magyarországon állandó lakhellyel rendelkező természetes személy. A csapatok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javasoltan</w:t>
      </w:r>
      <w:r w:rsidDel="00000000" w:rsidR="00000000" w:rsidRPr="00000000">
        <w:rPr>
          <w:color w:val="ff0000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nagyszülő(k)ből és kisiskolás korú (legfeljebb 11 éves) unokáikból állnak.</w:t>
        <w:br w:type="textWrapping"/>
        <w:t xml:space="preserve"> 3. A Játék időtartama</w:t>
        <w:br w:type="textWrapping"/>
        <w:t xml:space="preserve"> </w:t>
      </w:r>
      <w:r w:rsidDel="00000000" w:rsidR="00000000" w:rsidRPr="00000000">
        <w:rPr>
          <w:color w:val="050505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2024. </w:t>
      </w: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szeptember 10 – december 20.</w:t>
      </w:r>
    </w:p>
    <w:p w:rsidR="00000000" w:rsidDel="00000000" w:rsidP="00000000" w:rsidRDefault="00000000" w:rsidRPr="00000000" w14:paraId="0000001A">
      <w:pPr>
        <w:spacing w:after="200" w:before="240" w:lineRule="auto"/>
        <w:rPr/>
      </w:pP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4. A Játék menete: </w:t>
      </w:r>
      <w:r w:rsidDel="00000000" w:rsidR="00000000" w:rsidRPr="00000000">
        <w:rPr>
          <w:sz w:val="24"/>
          <w:szCs w:val="24"/>
          <w:rtl w:val="0"/>
        </w:rPr>
        <w:t xml:space="preserve">A játékot sikeresen teljesítő és a</w:t>
      </w: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 helyes megfejtést, illetve adataikat a gyűjtőládába bedobó csapatok </w:t>
      </w:r>
      <w:r w:rsidDel="00000000" w:rsidR="00000000" w:rsidRPr="00000000">
        <w:rPr>
          <w:sz w:val="24"/>
          <w:szCs w:val="24"/>
          <w:rtl w:val="0"/>
        </w:rPr>
        <w:t xml:space="preserve">között a játék lezárultával ajándékcsomagokat sorsolunk ki.</w:t>
        <w:br w:type="textWrapping"/>
        <w:t xml:space="preserve"> </w:t>
      </w:r>
      <w:r w:rsidDel="00000000" w:rsidR="00000000" w:rsidRPr="00000000">
        <w:rPr>
          <w:color w:val="050505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5. Kiértesítés</w:t>
        <w:br w:type="textWrapping"/>
        <w:t xml:space="preserve"> </w:t>
      </w:r>
      <w:r w:rsidDel="00000000" w:rsidR="00000000" w:rsidRPr="00000000">
        <w:rPr>
          <w:color w:val="050505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A nyertesek e-mailben kapnak értesítést. Ha a nyertes a nyeremény kiértesítését követő 15 napon belül nem jelentkezik nyereményéért, a Szervező jogosult pótnyertest kihirdetni, így a nyeremény a pótnyertest illeti. Ez mindaddig folytatódik, még a nyertes nem jelentkezik 15 napon belül nyereményéért.</w:t>
        <w:br w:type="textWrapping"/>
        <w:t xml:space="preserve"> </w:t>
      </w:r>
      <w:r w:rsidDel="00000000" w:rsidR="00000000" w:rsidRPr="00000000">
        <w:rPr>
          <w:color w:val="050505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6. Vegyes rendelkezések</w:t>
        <w:br w:type="textWrapping"/>
        <w:t xml:space="preserve"> </w:t>
      </w:r>
      <w:r w:rsidDel="00000000" w:rsidR="00000000" w:rsidRPr="00000000">
        <w:rPr>
          <w:color w:val="050505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6.1 A nyertesek nevét a Szervező a Klebelsberg Kultúrkúria Facebook-oldalán teszi közzé legkésőbb a Játék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lezárását</w:t>
      </w:r>
      <w:r w:rsidDel="00000000" w:rsidR="00000000" w:rsidRPr="00000000">
        <w:rPr>
          <w:color w:val="ff0000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követő 2 héten belül.</w:t>
        <w:br w:type="textWrapping"/>
        <w:t xml:space="preserve"> </w:t>
      </w:r>
      <w:r w:rsidDel="00000000" w:rsidR="00000000" w:rsidRPr="00000000">
        <w:rPr>
          <w:color w:val="050505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6.2. A Szervező nem oszt szét a jelen Játékszabályban felsorolt nyereményeken túlmenő egyéb nyereményt.</w:t>
        <w:br w:type="textWrapping"/>
        <w:t xml:space="preserve"> </w:t>
      </w:r>
      <w:r w:rsidDel="00000000" w:rsidR="00000000" w:rsidRPr="00000000">
        <w:rPr>
          <w:color w:val="050505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6.3. A résztvevők a jelen Játékban való részvételükkel hozzájárulnak, hogy a Szervező díjmentesen felhasználhatja a résztvevők személyi adatait és személyes jellegű információit (név, vezetéknév, e-mail cím). Harmadik személynek ezen információkat a Szervező nem adja tovább.</w:t>
        <w:br w:type="textWrapping"/>
        <w:t xml:space="preserve"> </w:t>
      </w:r>
      <w:r w:rsidDel="00000000" w:rsidR="00000000" w:rsidRPr="00000000">
        <w:rPr>
          <w:color w:val="050505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6.4.A Szervező kijelenti, hogy a promóciót a Facebook nem támogatja, nem hagyja jóvá és nem kezeli, és a promóció nem kapcsolódik a Facebookhoz.</w:t>
        <w:br w:type="textWrapping"/>
        <w:t xml:space="preserve"> </w:t>
      </w:r>
      <w:r w:rsidDel="00000000" w:rsidR="00000000" w:rsidRPr="00000000">
        <w:rPr>
          <w:color w:val="050505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6.5. A résztvevők a részvétellel automatikusan elfogadják a hivatalos játékszabályt.</w:t>
        <w:br w:type="textWrapping"/>
        <w:t xml:space="preserve"> </w:t>
      </w:r>
      <w:r w:rsidDel="00000000" w:rsidR="00000000" w:rsidRPr="00000000">
        <w:rPr>
          <w:color w:val="050505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50505"/>
          <w:sz w:val="24"/>
          <w:szCs w:val="24"/>
          <w:highlight w:val="white"/>
          <w:rtl w:val="0"/>
        </w:rPr>
        <w:t xml:space="preserve">6.6. A nyeremények készpénzre nem válthatók.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